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A14" w:rsidRDefault="00F16A14">
      <w:pPr>
        <w:jc w:val="center"/>
        <w:rPr>
          <w:rFonts w:ascii="宋体" w:hAnsi="宋体"/>
          <w:sz w:val="30"/>
          <w:szCs w:val="30"/>
        </w:rPr>
      </w:pPr>
    </w:p>
    <w:p w:rsidR="00F16A14" w:rsidRDefault="00F16A14">
      <w:pPr>
        <w:jc w:val="center"/>
        <w:rPr>
          <w:sz w:val="28"/>
        </w:rPr>
      </w:pPr>
    </w:p>
    <w:p w:rsidR="00F16A14" w:rsidRDefault="00F16A14">
      <w:pPr>
        <w:rPr>
          <w:sz w:val="28"/>
        </w:rPr>
      </w:pPr>
    </w:p>
    <w:p w:rsidR="00F16A14" w:rsidRDefault="00E14F87">
      <w:pPr>
        <w:jc w:val="center"/>
        <w:rPr>
          <w:sz w:val="28"/>
        </w:rPr>
      </w:pPr>
      <w:r>
        <w:rPr>
          <w:rFonts w:hint="eastAsia"/>
          <w:sz w:val="28"/>
        </w:rPr>
        <w:t>教字〔</w:t>
      </w:r>
      <w:r w:rsidR="00B52F4B">
        <w:rPr>
          <w:rFonts w:hint="eastAsia"/>
          <w:sz w:val="28"/>
        </w:rPr>
        <w:t>2020</w:t>
      </w:r>
      <w:r>
        <w:rPr>
          <w:rFonts w:hint="eastAsia"/>
          <w:sz w:val="28"/>
        </w:rPr>
        <w:t>〕</w:t>
      </w:r>
      <w:r w:rsidR="00A42C9B">
        <w:rPr>
          <w:rFonts w:hint="eastAsia"/>
          <w:sz w:val="28"/>
        </w:rPr>
        <w:t>6</w:t>
      </w:r>
      <w:r w:rsidR="00B52F4B">
        <w:rPr>
          <w:rFonts w:hint="eastAsia"/>
          <w:sz w:val="28"/>
        </w:rPr>
        <w:t>7</w:t>
      </w:r>
      <w:r>
        <w:rPr>
          <w:rFonts w:hint="eastAsia"/>
          <w:sz w:val="28"/>
        </w:rPr>
        <w:t>号</w:t>
      </w:r>
    </w:p>
    <w:p w:rsidR="00F16A14" w:rsidRDefault="00F16A14">
      <w:pPr>
        <w:jc w:val="center"/>
        <w:rPr>
          <w:szCs w:val="21"/>
        </w:rPr>
      </w:pPr>
    </w:p>
    <w:p w:rsidR="00F16A14" w:rsidRDefault="00F16A14">
      <w:pPr>
        <w:jc w:val="center"/>
        <w:rPr>
          <w:szCs w:val="21"/>
        </w:rPr>
      </w:pPr>
    </w:p>
    <w:p w:rsidR="00F16A14" w:rsidRDefault="00E14F87">
      <w:pPr>
        <w:tabs>
          <w:tab w:val="left" w:pos="3300"/>
        </w:tabs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关于公布南京中医药大学2020年度校级本科精品课程立项名单的通知</w:t>
      </w:r>
    </w:p>
    <w:p w:rsidR="00F16A14" w:rsidRDefault="00F16A14">
      <w:pPr>
        <w:tabs>
          <w:tab w:val="left" w:pos="3300"/>
        </w:tabs>
        <w:spacing w:line="360" w:lineRule="auto"/>
        <w:jc w:val="center"/>
        <w:rPr>
          <w:rFonts w:ascii="仿宋" w:eastAsia="仿宋" w:hAnsi="仿宋"/>
          <w:sz w:val="28"/>
          <w:szCs w:val="28"/>
        </w:rPr>
      </w:pPr>
    </w:p>
    <w:p w:rsidR="00F16A14" w:rsidRDefault="00E14F87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各部门、各学院：</w:t>
      </w:r>
    </w:p>
    <w:p w:rsidR="00F16A14" w:rsidRDefault="00E14F87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根据《南京中医药大学关于开展2020年度校级本科精品课程立项建设的通知》</w:t>
      </w:r>
      <w:r w:rsidR="00B52F4B">
        <w:rPr>
          <w:rFonts w:ascii="仿宋_GB2312" w:eastAsia="仿宋_GB2312" w:hAnsi="仿宋" w:hint="eastAsia"/>
          <w:sz w:val="30"/>
          <w:szCs w:val="30"/>
        </w:rPr>
        <w:t>和《</w:t>
      </w:r>
      <w:r w:rsidR="00B52F4B" w:rsidRPr="00B52F4B">
        <w:rPr>
          <w:rFonts w:ascii="仿宋_GB2312" w:eastAsia="仿宋_GB2312" w:hAnsi="仿宋"/>
          <w:bCs/>
          <w:sz w:val="30"/>
          <w:szCs w:val="30"/>
        </w:rPr>
        <w:t>关于开展2020年度校级本科课程思政精品课程立项建设的通知</w:t>
      </w:r>
      <w:r w:rsidR="00B52F4B">
        <w:rPr>
          <w:rFonts w:ascii="仿宋_GB2312" w:eastAsia="仿宋_GB2312" w:hAnsi="仿宋" w:hint="eastAsia"/>
          <w:sz w:val="30"/>
          <w:szCs w:val="30"/>
        </w:rPr>
        <w:t>》</w:t>
      </w:r>
      <w:r>
        <w:rPr>
          <w:rFonts w:ascii="仿宋_GB2312" w:eastAsia="仿宋_GB2312" w:hAnsi="仿宋" w:hint="eastAsia"/>
          <w:sz w:val="30"/>
          <w:szCs w:val="30"/>
        </w:rPr>
        <w:t>要求</w:t>
      </w:r>
      <w:r>
        <w:rPr>
          <w:rFonts w:ascii="宋体" w:hAnsi="宋体" w:hint="eastAsia"/>
          <w:sz w:val="30"/>
          <w:szCs w:val="30"/>
        </w:rPr>
        <w:t>，</w:t>
      </w:r>
      <w:r>
        <w:rPr>
          <w:rFonts w:ascii="仿宋_GB2312" w:eastAsia="仿宋_GB2312" w:hAnsi="仿宋" w:hint="eastAsia"/>
          <w:sz w:val="30"/>
          <w:szCs w:val="30"/>
        </w:rPr>
        <w:t>经个人申报、单位推荐、教务处初审、专家评审</w:t>
      </w:r>
      <w:r>
        <w:rPr>
          <w:rFonts w:ascii="宋体" w:hAnsi="宋体" w:hint="eastAsia"/>
          <w:sz w:val="30"/>
          <w:szCs w:val="30"/>
        </w:rPr>
        <w:t>，</w:t>
      </w:r>
      <w:r>
        <w:rPr>
          <w:rFonts w:ascii="仿宋_GB2312" w:eastAsia="仿宋_GB2312" w:hAnsi="仿宋" w:hint="eastAsia"/>
          <w:sz w:val="30"/>
          <w:szCs w:val="30"/>
        </w:rPr>
        <w:t>公示无异议后确定我校2020年度校级本科精品课程项目正式立项80项</w:t>
      </w:r>
      <w:r>
        <w:rPr>
          <w:rFonts w:ascii="宋体" w:hAnsi="宋体" w:hint="eastAsia"/>
          <w:sz w:val="30"/>
          <w:szCs w:val="30"/>
        </w:rPr>
        <w:t>，</w:t>
      </w:r>
      <w:r>
        <w:rPr>
          <w:rFonts w:ascii="仿宋_GB2312" w:eastAsia="仿宋_GB2312" w:hAnsi="仿宋" w:hint="eastAsia"/>
          <w:sz w:val="30"/>
          <w:szCs w:val="30"/>
        </w:rPr>
        <w:t>现将名单予以公布</w:t>
      </w:r>
      <w:r>
        <w:rPr>
          <w:rFonts w:ascii="宋体" w:hAnsi="宋体" w:hint="eastAsia"/>
          <w:sz w:val="30"/>
          <w:szCs w:val="30"/>
        </w:rPr>
        <w:t>（</w:t>
      </w:r>
      <w:r>
        <w:rPr>
          <w:rFonts w:ascii="仿宋_GB2312" w:eastAsia="仿宋_GB2312" w:hAnsi="仿宋" w:hint="eastAsia"/>
          <w:sz w:val="30"/>
          <w:szCs w:val="30"/>
        </w:rPr>
        <w:t>名单见附件</w:t>
      </w:r>
      <w:r>
        <w:rPr>
          <w:rFonts w:ascii="宋体" w:hAnsi="宋体" w:hint="eastAsia"/>
          <w:sz w:val="30"/>
          <w:szCs w:val="30"/>
        </w:rPr>
        <w:t>）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F16A14" w:rsidRDefault="00F16A14">
      <w:pPr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F16A14" w:rsidRDefault="00E14F87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附件：南京中医药大学2020年度校级本科精品课程项目立项名单</w:t>
      </w:r>
    </w:p>
    <w:p w:rsidR="00F16A14" w:rsidRDefault="00E14F87">
      <w:pPr>
        <w:widowControl/>
        <w:ind w:right="600"/>
        <w:jc w:val="right"/>
        <w:textAlignment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教务处</w:t>
      </w:r>
    </w:p>
    <w:p w:rsidR="00F16A14" w:rsidRDefault="00E14F87">
      <w:pPr>
        <w:widowControl/>
        <w:jc w:val="right"/>
        <w:textAlignment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2020年</w:t>
      </w:r>
      <w:r w:rsidR="00A42C9B">
        <w:rPr>
          <w:rFonts w:ascii="仿宋_GB2312" w:eastAsia="仿宋_GB2312" w:hAnsi="仿宋" w:hint="eastAsia"/>
          <w:sz w:val="30"/>
          <w:szCs w:val="30"/>
        </w:rPr>
        <w:t>10</w:t>
      </w:r>
      <w:r>
        <w:rPr>
          <w:rFonts w:ascii="仿宋_GB2312" w:eastAsia="仿宋_GB2312" w:hAnsi="仿宋" w:hint="eastAsia"/>
          <w:sz w:val="30"/>
          <w:szCs w:val="30"/>
        </w:rPr>
        <w:t>月</w:t>
      </w:r>
      <w:r w:rsidR="00A42C9B">
        <w:rPr>
          <w:rFonts w:ascii="仿宋_GB2312" w:eastAsia="仿宋_GB2312" w:hAnsi="仿宋" w:hint="eastAsia"/>
          <w:sz w:val="30"/>
          <w:szCs w:val="30"/>
        </w:rPr>
        <w:t>16</w:t>
      </w:r>
      <w:r>
        <w:rPr>
          <w:rFonts w:ascii="仿宋_GB2312" w:eastAsia="仿宋_GB2312" w:hAnsi="仿宋" w:hint="eastAsia"/>
          <w:sz w:val="30"/>
          <w:szCs w:val="30"/>
        </w:rPr>
        <w:t>日</w:t>
      </w:r>
    </w:p>
    <w:p w:rsidR="00F16A14" w:rsidRDefault="00F16A14">
      <w:pPr>
        <w:widowControl/>
        <w:jc w:val="right"/>
        <w:textAlignment w:val="center"/>
        <w:rPr>
          <w:rFonts w:ascii="仿宋_GB2312" w:eastAsia="仿宋_GB2312" w:hAnsi="仿宋"/>
          <w:sz w:val="30"/>
          <w:szCs w:val="30"/>
        </w:rPr>
      </w:pPr>
    </w:p>
    <w:p w:rsidR="00F16A14" w:rsidRDefault="00F16A14">
      <w:pPr>
        <w:widowControl/>
        <w:jc w:val="right"/>
        <w:textAlignment w:val="center"/>
        <w:rPr>
          <w:rFonts w:ascii="仿宋_GB2312" w:eastAsia="仿宋_GB2312" w:hAnsi="仿宋"/>
          <w:sz w:val="30"/>
          <w:szCs w:val="30"/>
        </w:rPr>
      </w:pPr>
    </w:p>
    <w:p w:rsidR="00F16A14" w:rsidRDefault="00F16A14" w:rsidP="00A42C9B">
      <w:pPr>
        <w:widowControl/>
        <w:ind w:right="600"/>
        <w:textAlignment w:val="center"/>
        <w:rPr>
          <w:rFonts w:ascii="仿宋_GB2312" w:eastAsia="仿宋_GB2312" w:hAnsi="仿宋"/>
          <w:sz w:val="30"/>
          <w:szCs w:val="30"/>
        </w:rPr>
      </w:pPr>
    </w:p>
    <w:p w:rsidR="00F16A14" w:rsidRDefault="00E14F87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附件：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南京中医药大学</w:t>
      </w:r>
      <w:r>
        <w:rPr>
          <w:rFonts w:hint="eastAsia"/>
          <w:b/>
          <w:bCs/>
          <w:sz w:val="28"/>
          <w:szCs w:val="28"/>
        </w:rPr>
        <w:t>2020</w:t>
      </w:r>
      <w:r>
        <w:rPr>
          <w:rFonts w:hint="eastAsia"/>
          <w:b/>
          <w:bCs/>
          <w:sz w:val="28"/>
          <w:szCs w:val="28"/>
        </w:rPr>
        <w:t>年度校级本科精品课程项目立项名单</w:t>
      </w:r>
    </w:p>
    <w:p w:rsidR="00F16A14" w:rsidRDefault="00E14F87">
      <w:pPr>
        <w:spacing w:line="480" w:lineRule="auto"/>
        <w:jc w:val="center"/>
        <w:rPr>
          <w:rFonts w:ascii="楷体" w:eastAsia="楷体" w:hAnsi="楷体"/>
          <w:bCs/>
          <w:szCs w:val="21"/>
        </w:rPr>
      </w:pPr>
      <w:r>
        <w:rPr>
          <w:rFonts w:ascii="楷体" w:eastAsia="楷体" w:hAnsi="楷体" w:hint="eastAsia"/>
          <w:bCs/>
          <w:szCs w:val="21"/>
        </w:rPr>
        <w:t>（排名不分先后，按课程负责人的姓氏笔画由少到多排序）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1375"/>
        <w:gridCol w:w="3211"/>
      </w:tblGrid>
      <w:tr w:rsidR="00F16A14">
        <w:trPr>
          <w:trHeight w:hRule="exact" w:val="510"/>
        </w:trPr>
        <w:tc>
          <w:tcPr>
            <w:tcW w:w="8522" w:type="dxa"/>
            <w:gridSpan w:val="4"/>
            <w:shd w:val="clear" w:color="auto" w:fill="D7D7D7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线上精品课程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课程名称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所属学院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音乐鉴赏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王思特</w:t>
            </w:r>
            <w:proofErr w:type="gramEnd"/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马克思主义学院·医学人文学院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计算机网络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王瑞娟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人工智能与信息技术学院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分析化学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邓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海山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药学院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公共经济学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孙瑞玲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卫生经济管理学院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食品营养学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李  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璇</w:t>
            </w:r>
            <w:proofErr w:type="gramEnd"/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药学院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Pr="00272923" w:rsidRDefault="00E14F87"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 w:rsidRPr="00272923">
              <w:rPr>
                <w:rFonts w:eastAsia="仿宋_GB2312"/>
                <w:color w:val="FF0000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推拿手法学</w:t>
            </w:r>
          </w:p>
        </w:tc>
        <w:tc>
          <w:tcPr>
            <w:tcW w:w="1375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李守栋</w:t>
            </w:r>
          </w:p>
        </w:tc>
        <w:tc>
          <w:tcPr>
            <w:tcW w:w="3211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针灸推拿学院·养生康复学院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C++程序设计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李新霞</w:t>
            </w:r>
            <w:proofErr w:type="gramEnd"/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人工智能与信息技术学院</w:t>
            </w:r>
          </w:p>
        </w:tc>
      </w:tr>
      <w:tr w:rsidR="00F16A14">
        <w:trPr>
          <w:trHeight w:hRule="exact" w:val="577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医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古文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沈澍农</w:t>
            </w:r>
          </w:p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  继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中医学院·中西医结合学院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中医护理技术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陈  华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护理学院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tabs>
                <w:tab w:val="center" w:pos="30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护理健康教育学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陈丽霞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护理学院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天然药物化学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陈佩东</w:t>
            </w:r>
            <w:proofErr w:type="gramEnd"/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药学院</w:t>
            </w:r>
          </w:p>
        </w:tc>
      </w:tr>
      <w:tr w:rsidR="00F16A14">
        <w:trPr>
          <w:trHeight w:hRule="exact" w:val="44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无机化学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邵江娟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药学院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护理人际沟通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金胜姬</w:t>
            </w:r>
            <w:proofErr w:type="gramEnd"/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护理学院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外科护理学Ⅱ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孟娣娟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护理学院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中医学基础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骆文斌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中医学院·中西医结合学院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C#程序设计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钱爱兵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卫生经济管理学院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有机化学（双语）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徐春蕾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药学院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组织学与胚胎学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黄  艳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医学院·整合医学学院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穴位解剖学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常加松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医学院·整合医学学院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3119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有机波谱分析</w:t>
            </w:r>
          </w:p>
        </w:tc>
        <w:tc>
          <w:tcPr>
            <w:tcW w:w="13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梁侨丽</w:t>
            </w:r>
            <w:proofErr w:type="gramEnd"/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药学院</w:t>
            </w:r>
          </w:p>
        </w:tc>
      </w:tr>
    </w:tbl>
    <w:p w:rsidR="00F16A14" w:rsidRDefault="00F16A14"/>
    <w:p w:rsidR="00F16A14" w:rsidRDefault="00F16A14"/>
    <w:p w:rsidR="00F16A14" w:rsidRDefault="00F16A14"/>
    <w:p w:rsidR="00F16A14" w:rsidRDefault="00F16A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187"/>
        <w:gridCol w:w="1275"/>
        <w:gridCol w:w="3211"/>
      </w:tblGrid>
      <w:tr w:rsidR="00F16A14">
        <w:trPr>
          <w:trHeight w:hRule="exact" w:val="510"/>
        </w:trPr>
        <w:tc>
          <w:tcPr>
            <w:tcW w:w="8522" w:type="dxa"/>
            <w:gridSpan w:val="4"/>
            <w:shd w:val="clear" w:color="auto" w:fill="D7D7D7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线上线下混合式精品课程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课程名称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所属学院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无机化学实验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马瑜璐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药学院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社区护理学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王爱红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护理学院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信息检索（中文、西文）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刘艳华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卫生经济管理学院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外科护理学Ⅰ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孙  蓉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护理学院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医学统计学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李国春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医学院·整合医学学院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医学心理学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吴海英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医学院·整合医学学院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精神科护理学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谷利斌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护理学院</w:t>
            </w:r>
          </w:p>
        </w:tc>
      </w:tr>
      <w:tr w:rsidR="00F16A14">
        <w:trPr>
          <w:trHeight w:hRule="exact" w:val="577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中药药剂学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狄留庆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药学院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概率论与数理统计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沈晓婧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人工智能与信息技术学院</w:t>
            </w:r>
          </w:p>
        </w:tc>
      </w:tr>
      <w:tr w:rsidR="00F16A14">
        <w:trPr>
          <w:trHeight w:hRule="exact" w:val="627"/>
        </w:trPr>
        <w:tc>
          <w:tcPr>
            <w:tcW w:w="849" w:type="dxa"/>
            <w:vAlign w:val="center"/>
          </w:tcPr>
          <w:p w:rsidR="00F16A14" w:rsidRPr="00272923" w:rsidRDefault="00E14F87">
            <w:pPr>
              <w:tabs>
                <w:tab w:val="center" w:pos="300"/>
              </w:tabs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 w:rsidRPr="00272923">
              <w:rPr>
                <w:rFonts w:eastAsia="仿宋_GB2312" w:hint="eastAsia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187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临床康复学</w:t>
            </w:r>
          </w:p>
        </w:tc>
        <w:tc>
          <w:tcPr>
            <w:tcW w:w="1275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张洪兵</w:t>
            </w:r>
          </w:p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王  尊</w:t>
            </w:r>
          </w:p>
        </w:tc>
        <w:tc>
          <w:tcPr>
            <w:tcW w:w="3211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针灸推拿学院·养生康复学院</w:t>
            </w:r>
          </w:p>
        </w:tc>
      </w:tr>
      <w:tr w:rsidR="00F16A14">
        <w:trPr>
          <w:trHeight w:hRule="exact" w:val="665"/>
        </w:trPr>
        <w:tc>
          <w:tcPr>
            <w:tcW w:w="849" w:type="dxa"/>
            <w:vAlign w:val="center"/>
          </w:tcPr>
          <w:p w:rsidR="00F16A14" w:rsidRPr="00272923" w:rsidRDefault="00E14F87"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 w:rsidRPr="00272923">
              <w:rPr>
                <w:rFonts w:eastAsia="仿宋_GB2312" w:hint="eastAsia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187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中医健身学</w:t>
            </w:r>
          </w:p>
        </w:tc>
        <w:tc>
          <w:tcPr>
            <w:tcW w:w="1275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张洪兵</w:t>
            </w:r>
          </w:p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 xml:space="preserve">徐  </w:t>
            </w:r>
            <w:proofErr w:type="gramStart"/>
            <w:r w:rsidRPr="00272923">
              <w:rPr>
                <w:rFonts w:ascii="宋体" w:hAnsi="宋体" w:hint="eastAsia"/>
                <w:color w:val="FF0000"/>
                <w:sz w:val="22"/>
              </w:rPr>
              <w:t>勰</w:t>
            </w:r>
            <w:proofErr w:type="gramEnd"/>
          </w:p>
        </w:tc>
        <w:tc>
          <w:tcPr>
            <w:tcW w:w="3211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针灸推拿学院·养生康复学院</w:t>
            </w:r>
          </w:p>
        </w:tc>
      </w:tr>
      <w:tr w:rsidR="00F16A14">
        <w:trPr>
          <w:trHeight w:hRule="exact" w:val="626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毛泽东思想和中国特色社会主义理论体系概论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周中明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马克思主义学院·医学人文学院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中药药理学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周玲玲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药学院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Pr="00272923" w:rsidRDefault="00E14F87"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 w:rsidRPr="00272923">
              <w:rPr>
                <w:rFonts w:eastAsia="仿宋_GB2312" w:hint="eastAsia"/>
                <w:color w:val="FF0000"/>
                <w:sz w:val="28"/>
                <w:szCs w:val="28"/>
              </w:rPr>
              <w:t>14</w:t>
            </w:r>
          </w:p>
        </w:tc>
        <w:tc>
          <w:tcPr>
            <w:tcW w:w="3187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针灸学</w:t>
            </w:r>
          </w:p>
        </w:tc>
        <w:tc>
          <w:tcPr>
            <w:tcW w:w="1275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袁锦虹</w:t>
            </w:r>
          </w:p>
        </w:tc>
        <w:tc>
          <w:tcPr>
            <w:tcW w:w="3211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针灸推拿学院·养生康复学院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中医诊断学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钱  峻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中医学院·中西医结合学院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护理学基础*基础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殷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海燕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护理学院</w:t>
            </w:r>
          </w:p>
        </w:tc>
      </w:tr>
      <w:tr w:rsidR="00F16A14">
        <w:trPr>
          <w:trHeight w:hRule="exact" w:val="595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中国文化英语说（大学英语IV级）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郭庆华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公共外语教学部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中医妇科学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谈  勇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第一临床医学院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医学信息学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董海艳</w:t>
            </w:r>
            <w:proofErr w:type="gramEnd"/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人工智能与信息技术学院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分析化学实验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韩疏影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药学院</w:t>
            </w:r>
          </w:p>
        </w:tc>
      </w:tr>
    </w:tbl>
    <w:p w:rsidR="00F16A14" w:rsidRDefault="00F16A14"/>
    <w:p w:rsidR="00F16A14" w:rsidRDefault="00F16A14"/>
    <w:p w:rsidR="00F16A14" w:rsidRDefault="00F16A14"/>
    <w:p w:rsidR="00F16A14" w:rsidRDefault="00F16A14"/>
    <w:p w:rsidR="00F16A14" w:rsidRDefault="00F16A14"/>
    <w:p w:rsidR="00F16A14" w:rsidRDefault="00F16A14"/>
    <w:p w:rsidR="00F16A14" w:rsidRDefault="00F16A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357"/>
        <w:gridCol w:w="1125"/>
        <w:gridCol w:w="3223"/>
      </w:tblGrid>
      <w:tr w:rsidR="00F16A14">
        <w:trPr>
          <w:trHeight w:hRule="exact" w:val="510"/>
        </w:trPr>
        <w:tc>
          <w:tcPr>
            <w:tcW w:w="8522" w:type="dxa"/>
            <w:gridSpan w:val="4"/>
            <w:shd w:val="clear" w:color="auto" w:fill="D7D7D7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线下精品课程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课程名称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所属学院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Pr="00272923" w:rsidRDefault="00E14F87"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 w:rsidRPr="00272923">
              <w:rPr>
                <w:rFonts w:eastAsia="仿宋_GB2312"/>
                <w:color w:val="FF0000"/>
                <w:sz w:val="28"/>
                <w:szCs w:val="28"/>
              </w:rPr>
              <w:t>1</w:t>
            </w:r>
          </w:p>
        </w:tc>
        <w:tc>
          <w:tcPr>
            <w:tcW w:w="3357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理疗学</w:t>
            </w:r>
          </w:p>
        </w:tc>
        <w:tc>
          <w:tcPr>
            <w:tcW w:w="1125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王  凭</w:t>
            </w:r>
          </w:p>
        </w:tc>
        <w:tc>
          <w:tcPr>
            <w:tcW w:w="3223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针灸推拿学院·养生康复学院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中国近现代史纲要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王  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曼</w:t>
            </w:r>
            <w:proofErr w:type="gramEnd"/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马克思主义学院·医学人文学院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Pr="00272923" w:rsidRDefault="00E14F87"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 w:rsidRPr="00272923">
              <w:rPr>
                <w:rFonts w:eastAsia="仿宋_GB2312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3357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针灸医籍选</w:t>
            </w:r>
          </w:p>
        </w:tc>
        <w:tc>
          <w:tcPr>
            <w:tcW w:w="1125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proofErr w:type="gramStart"/>
            <w:r w:rsidRPr="00272923">
              <w:rPr>
                <w:rFonts w:ascii="宋体" w:hAnsi="宋体" w:hint="eastAsia"/>
                <w:color w:val="FF0000"/>
                <w:sz w:val="22"/>
              </w:rPr>
              <w:t>王耀帅</w:t>
            </w:r>
            <w:proofErr w:type="gramEnd"/>
          </w:p>
        </w:tc>
        <w:tc>
          <w:tcPr>
            <w:tcW w:w="3223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针灸推拿学院·养生康复学院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Pr="00272923" w:rsidRDefault="00E14F87"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 w:rsidRPr="00272923">
              <w:rPr>
                <w:rFonts w:eastAsia="仿宋_GB2312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3357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经络</w:t>
            </w:r>
            <w:proofErr w:type="gramStart"/>
            <w:r w:rsidRPr="00272923">
              <w:rPr>
                <w:rFonts w:ascii="宋体" w:hAnsi="宋体" w:hint="eastAsia"/>
                <w:color w:val="FF0000"/>
                <w:sz w:val="22"/>
              </w:rPr>
              <w:t>腧穴学</w:t>
            </w:r>
            <w:proofErr w:type="gramEnd"/>
          </w:p>
        </w:tc>
        <w:tc>
          <w:tcPr>
            <w:tcW w:w="1125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朱</w:t>
            </w:r>
            <w:proofErr w:type="gramStart"/>
            <w:r w:rsidRPr="00272923">
              <w:rPr>
                <w:rFonts w:ascii="宋体" w:hAnsi="宋体" w:hint="eastAsia"/>
                <w:color w:val="FF0000"/>
                <w:sz w:val="22"/>
              </w:rPr>
              <w:t>世</w:t>
            </w:r>
            <w:proofErr w:type="gramEnd"/>
            <w:r w:rsidRPr="00272923">
              <w:rPr>
                <w:rFonts w:ascii="宋体" w:hAnsi="宋体" w:hint="eastAsia"/>
                <w:color w:val="FF0000"/>
                <w:sz w:val="22"/>
              </w:rPr>
              <w:t>鹏</w:t>
            </w:r>
          </w:p>
        </w:tc>
        <w:tc>
          <w:tcPr>
            <w:tcW w:w="3223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针灸推拿学院·养生康复学院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护理研究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杜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正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护理学院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中药制药专业综合实验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李存玉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药学院</w:t>
            </w:r>
          </w:p>
        </w:tc>
      </w:tr>
      <w:tr w:rsidR="00F16A14">
        <w:trPr>
          <w:trHeight w:hRule="exact" w:val="59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药事管理学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杨  勇</w:t>
            </w:r>
          </w:p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田  侃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卫生经济管理学院</w:t>
            </w:r>
          </w:p>
        </w:tc>
      </w:tr>
      <w:tr w:rsidR="00F16A14">
        <w:trPr>
          <w:trHeight w:hRule="exact" w:val="577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思想道德修养与法律基础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邹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 xml:space="preserve">  苏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马克思主义学院·医学人文学院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Pr="00272923" w:rsidRDefault="00E14F87"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 w:rsidRPr="00272923">
              <w:rPr>
                <w:rFonts w:eastAsia="仿宋_GB2312" w:hint="eastAsia"/>
                <w:color w:val="FF0000"/>
                <w:sz w:val="28"/>
                <w:szCs w:val="28"/>
              </w:rPr>
              <w:t>9</w:t>
            </w:r>
          </w:p>
        </w:tc>
        <w:tc>
          <w:tcPr>
            <w:tcW w:w="3357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实验针灸学</w:t>
            </w:r>
          </w:p>
        </w:tc>
        <w:tc>
          <w:tcPr>
            <w:tcW w:w="1125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沈梅红</w:t>
            </w:r>
          </w:p>
        </w:tc>
        <w:tc>
          <w:tcPr>
            <w:tcW w:w="3223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针灸推拿学院·养生康复学院</w:t>
            </w:r>
          </w:p>
        </w:tc>
      </w:tr>
      <w:tr w:rsidR="00F16A14">
        <w:trPr>
          <w:trHeight w:hRule="exact" w:val="627"/>
        </w:trPr>
        <w:tc>
          <w:tcPr>
            <w:tcW w:w="817" w:type="dxa"/>
            <w:vAlign w:val="center"/>
          </w:tcPr>
          <w:p w:rsidR="00F16A14" w:rsidRPr="00272923" w:rsidRDefault="00E14F87">
            <w:pPr>
              <w:tabs>
                <w:tab w:val="center" w:pos="300"/>
              </w:tabs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 w:rsidRPr="00272923">
              <w:rPr>
                <w:rFonts w:eastAsia="仿宋_GB2312" w:hint="eastAsia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357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公共营养学</w:t>
            </w:r>
          </w:p>
        </w:tc>
        <w:tc>
          <w:tcPr>
            <w:tcW w:w="1125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proofErr w:type="gramStart"/>
            <w:r w:rsidRPr="00272923">
              <w:rPr>
                <w:rFonts w:ascii="宋体" w:hAnsi="宋体" w:hint="eastAsia"/>
                <w:color w:val="FF0000"/>
                <w:sz w:val="22"/>
              </w:rPr>
              <w:t>宋志秀</w:t>
            </w:r>
            <w:proofErr w:type="gramEnd"/>
          </w:p>
        </w:tc>
        <w:tc>
          <w:tcPr>
            <w:tcW w:w="3223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针灸推拿学院·养生康复学院</w:t>
            </w:r>
          </w:p>
        </w:tc>
      </w:tr>
      <w:tr w:rsidR="00F16A14">
        <w:trPr>
          <w:trHeight w:hRule="exact" w:val="665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医疗保险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  丽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卫生经济管理学院</w:t>
            </w:r>
          </w:p>
        </w:tc>
      </w:tr>
      <w:tr w:rsidR="00F16A14">
        <w:trPr>
          <w:trHeight w:hRule="exact" w:val="626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心理统计Ⅰ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张秀琴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医学院·整合医学学院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中西医临床诊疗技术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金桂兰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第一临床医学院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物理化学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徐  飞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药学院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中医误诊误治辨析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徐  征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中医学院·中西医结合学院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中国医学史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徐建云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中医学院·中西医结合学院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妇产科护理学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康  健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护理学院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仪器分析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韩疏影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药学院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内科学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潘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 xml:space="preserve">  涛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第一临床医学院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Pr="00272923" w:rsidRDefault="00E14F87"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 w:rsidRPr="00272923">
              <w:rPr>
                <w:rFonts w:eastAsia="仿宋_GB2312" w:hint="eastAsia"/>
                <w:color w:val="FF0000"/>
                <w:sz w:val="28"/>
                <w:szCs w:val="28"/>
              </w:rPr>
              <w:t>20</w:t>
            </w:r>
          </w:p>
        </w:tc>
        <w:tc>
          <w:tcPr>
            <w:tcW w:w="3357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刺法</w:t>
            </w:r>
            <w:proofErr w:type="gramStart"/>
            <w:r w:rsidRPr="00272923">
              <w:rPr>
                <w:rFonts w:ascii="宋体" w:hAnsi="宋体" w:hint="eastAsia"/>
                <w:color w:val="FF0000"/>
                <w:sz w:val="22"/>
              </w:rPr>
              <w:t>灸</w:t>
            </w:r>
            <w:proofErr w:type="gramEnd"/>
            <w:r w:rsidRPr="00272923">
              <w:rPr>
                <w:rFonts w:ascii="宋体" w:hAnsi="宋体" w:hint="eastAsia"/>
                <w:color w:val="FF0000"/>
                <w:sz w:val="22"/>
              </w:rPr>
              <w:t>法学</w:t>
            </w:r>
          </w:p>
        </w:tc>
        <w:tc>
          <w:tcPr>
            <w:tcW w:w="1125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proofErr w:type="gramStart"/>
            <w:r w:rsidRPr="00272923">
              <w:rPr>
                <w:rFonts w:ascii="宋体" w:hAnsi="宋体" w:hint="eastAsia"/>
                <w:color w:val="FF0000"/>
                <w:sz w:val="22"/>
              </w:rPr>
              <w:t>穆艳云</w:t>
            </w:r>
            <w:proofErr w:type="gramEnd"/>
          </w:p>
        </w:tc>
        <w:tc>
          <w:tcPr>
            <w:tcW w:w="3223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272923">
              <w:rPr>
                <w:rFonts w:ascii="宋体" w:hAnsi="宋体" w:hint="eastAsia"/>
                <w:color w:val="FF0000"/>
                <w:sz w:val="22"/>
              </w:rPr>
              <w:t>针灸推拿学院·养生康复学院</w:t>
            </w:r>
          </w:p>
        </w:tc>
      </w:tr>
    </w:tbl>
    <w:p w:rsidR="00F16A14" w:rsidRDefault="00F16A14"/>
    <w:p w:rsidR="00F16A14" w:rsidRDefault="00F16A14"/>
    <w:p w:rsidR="00F16A14" w:rsidRDefault="00F16A14"/>
    <w:p w:rsidR="00F16A14" w:rsidRDefault="00F16A14"/>
    <w:p w:rsidR="00F16A14" w:rsidRDefault="00F16A14"/>
    <w:p w:rsidR="00F16A14" w:rsidRDefault="00F16A14"/>
    <w:p w:rsidR="00F16A14" w:rsidRDefault="00F16A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187"/>
        <w:gridCol w:w="1275"/>
        <w:gridCol w:w="3211"/>
      </w:tblGrid>
      <w:tr w:rsidR="00F16A14">
        <w:trPr>
          <w:trHeight w:hRule="exact" w:val="510"/>
        </w:trPr>
        <w:tc>
          <w:tcPr>
            <w:tcW w:w="8522" w:type="dxa"/>
            <w:gridSpan w:val="4"/>
            <w:shd w:val="clear" w:color="auto" w:fill="D7D7D7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课程思政精品</w:t>
            </w:r>
            <w:proofErr w:type="gramEnd"/>
            <w:r>
              <w:rPr>
                <w:rFonts w:ascii="黑体" w:eastAsia="黑体" w:hAnsi="黑体" w:hint="eastAsia"/>
                <w:sz w:val="28"/>
                <w:szCs w:val="28"/>
              </w:rPr>
              <w:t>课程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课程名称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所属学院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护理学导论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丁亚媛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护理学院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计算机组成与结构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丁有伟</w:t>
            </w:r>
            <w:proofErr w:type="gramEnd"/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人工智能与信息技术学院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管理学概论（双语）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王  安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卫生经济管理学院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Pr="00272923" w:rsidRDefault="00E14F87"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 w:rsidRPr="00272923">
              <w:rPr>
                <w:rFonts w:eastAsia="仿宋_GB2312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3187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 w:cs="Tahoma"/>
                <w:color w:val="FF0000"/>
                <w:sz w:val="22"/>
                <w:szCs w:val="22"/>
              </w:rPr>
            </w:pPr>
            <w:r w:rsidRPr="00272923">
              <w:rPr>
                <w:rFonts w:ascii="宋体" w:hAnsi="宋体" w:cs="Tahoma" w:hint="eastAsia"/>
                <w:color w:val="FF0000"/>
                <w:sz w:val="22"/>
                <w:szCs w:val="22"/>
              </w:rPr>
              <w:t>针灸治疗学</w:t>
            </w:r>
          </w:p>
        </w:tc>
        <w:tc>
          <w:tcPr>
            <w:tcW w:w="1275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 w:cs="Tahoma"/>
                <w:color w:val="FF0000"/>
                <w:sz w:val="22"/>
                <w:szCs w:val="22"/>
              </w:rPr>
            </w:pPr>
            <w:proofErr w:type="gramStart"/>
            <w:r w:rsidRPr="00272923">
              <w:rPr>
                <w:rFonts w:ascii="宋体" w:hAnsi="宋体" w:cs="Tahoma" w:hint="eastAsia"/>
                <w:color w:val="FF0000"/>
                <w:sz w:val="22"/>
                <w:szCs w:val="22"/>
              </w:rPr>
              <w:t>王欣君</w:t>
            </w:r>
            <w:proofErr w:type="gramEnd"/>
          </w:p>
        </w:tc>
        <w:tc>
          <w:tcPr>
            <w:tcW w:w="3211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 w:cs="Tahoma"/>
                <w:color w:val="FF0000"/>
                <w:sz w:val="22"/>
                <w:szCs w:val="22"/>
              </w:rPr>
            </w:pPr>
            <w:r w:rsidRPr="00272923">
              <w:rPr>
                <w:rFonts w:ascii="宋体" w:hAnsi="宋体" w:cs="Tahoma" w:hint="eastAsia"/>
                <w:color w:val="FF0000"/>
                <w:sz w:val="22"/>
                <w:szCs w:val="22"/>
              </w:rPr>
              <w:t>针灸推拿学院·养生康复学院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人类学概论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石开斌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马克思主义学院·医学人文学院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英语畅谈中国文化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朱  清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公共外语教学部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中医妇科学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任青玲</w:t>
            </w:r>
            <w:proofErr w:type="gramEnd"/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第一临床医学院</w:t>
            </w:r>
          </w:p>
        </w:tc>
      </w:tr>
      <w:tr w:rsidR="00F16A14">
        <w:trPr>
          <w:trHeight w:hRule="exact" w:val="577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民族传统体育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刘  永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体育部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药用植物学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李思蒙</w:t>
            </w:r>
            <w:proofErr w:type="gramEnd"/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药学院</w:t>
            </w:r>
          </w:p>
        </w:tc>
      </w:tr>
      <w:tr w:rsidR="00F16A14">
        <w:trPr>
          <w:trHeight w:hRule="exact" w:val="627"/>
        </w:trPr>
        <w:tc>
          <w:tcPr>
            <w:tcW w:w="849" w:type="dxa"/>
            <w:vAlign w:val="center"/>
          </w:tcPr>
          <w:p w:rsidR="00F16A14" w:rsidRPr="00272923" w:rsidRDefault="00E14F87">
            <w:pPr>
              <w:tabs>
                <w:tab w:val="center" w:pos="300"/>
              </w:tabs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bookmarkStart w:id="0" w:name="_GoBack" w:colFirst="0" w:colLast="3"/>
            <w:r w:rsidRPr="00272923">
              <w:rPr>
                <w:rFonts w:eastAsia="仿宋_GB2312" w:hint="eastAsia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187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 w:cs="Tahoma"/>
                <w:color w:val="FF0000"/>
                <w:sz w:val="22"/>
                <w:szCs w:val="22"/>
              </w:rPr>
            </w:pPr>
            <w:r w:rsidRPr="00272923">
              <w:rPr>
                <w:rFonts w:ascii="宋体" w:hAnsi="宋体" w:cs="Tahoma" w:hint="eastAsia"/>
                <w:color w:val="FF0000"/>
                <w:sz w:val="22"/>
                <w:szCs w:val="22"/>
              </w:rPr>
              <w:t>食品卫生与安全</w:t>
            </w:r>
          </w:p>
        </w:tc>
        <w:tc>
          <w:tcPr>
            <w:tcW w:w="1275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 w:cs="Tahoma"/>
                <w:color w:val="FF0000"/>
                <w:sz w:val="22"/>
                <w:szCs w:val="22"/>
              </w:rPr>
            </w:pPr>
            <w:r w:rsidRPr="00272923">
              <w:rPr>
                <w:rFonts w:ascii="宋体" w:hAnsi="宋体" w:cs="Tahoma" w:hint="eastAsia"/>
                <w:color w:val="FF0000"/>
                <w:sz w:val="22"/>
                <w:szCs w:val="22"/>
              </w:rPr>
              <w:t>吴云凤</w:t>
            </w:r>
          </w:p>
        </w:tc>
        <w:tc>
          <w:tcPr>
            <w:tcW w:w="3211" w:type="dxa"/>
            <w:vAlign w:val="center"/>
          </w:tcPr>
          <w:p w:rsidR="00F16A14" w:rsidRPr="00272923" w:rsidRDefault="00E14F87">
            <w:pPr>
              <w:jc w:val="center"/>
              <w:rPr>
                <w:rFonts w:ascii="宋体" w:hAnsi="宋体" w:cs="Tahoma"/>
                <w:color w:val="FF0000"/>
                <w:sz w:val="22"/>
                <w:szCs w:val="22"/>
              </w:rPr>
            </w:pPr>
            <w:r w:rsidRPr="00272923">
              <w:rPr>
                <w:rFonts w:ascii="宋体" w:hAnsi="宋体" w:cs="Tahoma" w:hint="eastAsia"/>
                <w:color w:val="FF0000"/>
                <w:sz w:val="22"/>
                <w:szCs w:val="22"/>
              </w:rPr>
              <w:t>针灸推拿学院·养生康复学院</w:t>
            </w:r>
          </w:p>
        </w:tc>
      </w:tr>
      <w:bookmarkEnd w:id="0"/>
      <w:tr w:rsidR="00F16A14">
        <w:trPr>
          <w:trHeight w:hRule="exact" w:val="665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方剂学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张卫华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中医学院·中西医结合学院</w:t>
            </w:r>
          </w:p>
        </w:tc>
      </w:tr>
      <w:tr w:rsidR="00F16A14">
        <w:trPr>
          <w:trHeight w:hRule="exact" w:val="626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外科学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 xml:space="preserve">张  </w:t>
            </w:r>
            <w:proofErr w:type="gramStart"/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犁</w:t>
            </w:r>
            <w:proofErr w:type="gramEnd"/>
          </w:p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叶  明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第一临床医学院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生理学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陈  琳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医学院·整合医学学院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中医诊断学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徐  征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中医学院·中西医结合学院</w:t>
            </w:r>
          </w:p>
        </w:tc>
      </w:tr>
      <w:tr w:rsidR="00F16A14">
        <w:trPr>
          <w:trHeight w:hRule="exact" w:val="70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中医临床护理学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徐桂华</w:t>
            </w:r>
          </w:p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严姝霞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护理学院</w:t>
            </w:r>
          </w:p>
        </w:tc>
      </w:tr>
      <w:tr w:rsidR="00F16A14">
        <w:trPr>
          <w:trHeight w:hRule="exact" w:val="510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方药护理学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鹿竞文</w:t>
            </w:r>
            <w:proofErr w:type="gramEnd"/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护理学院</w:t>
            </w:r>
          </w:p>
        </w:tc>
      </w:tr>
      <w:tr w:rsidR="00F16A14">
        <w:trPr>
          <w:trHeight w:hRule="exact" w:val="595"/>
        </w:trPr>
        <w:tc>
          <w:tcPr>
            <w:tcW w:w="849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318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制药设备与车间工艺设计</w:t>
            </w:r>
          </w:p>
        </w:tc>
        <w:tc>
          <w:tcPr>
            <w:tcW w:w="127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潘林梅</w:t>
            </w:r>
          </w:p>
        </w:tc>
        <w:tc>
          <w:tcPr>
            <w:tcW w:w="3211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药学院</w:t>
            </w:r>
          </w:p>
        </w:tc>
      </w:tr>
    </w:tbl>
    <w:p w:rsidR="00F16A14" w:rsidRDefault="00F16A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357"/>
        <w:gridCol w:w="1125"/>
        <w:gridCol w:w="3223"/>
      </w:tblGrid>
      <w:tr w:rsidR="00F16A14">
        <w:trPr>
          <w:trHeight w:hRule="exact" w:val="510"/>
        </w:trPr>
        <w:tc>
          <w:tcPr>
            <w:tcW w:w="8522" w:type="dxa"/>
            <w:gridSpan w:val="4"/>
            <w:shd w:val="clear" w:color="auto" w:fill="D7D7D7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思政课程</w:t>
            </w:r>
            <w:proofErr w:type="gramEnd"/>
            <w:r>
              <w:rPr>
                <w:rFonts w:ascii="黑体" w:eastAsia="黑体" w:hAnsi="黑体" w:hint="eastAsia"/>
                <w:sz w:val="28"/>
                <w:szCs w:val="28"/>
              </w:rPr>
              <w:t>精品课程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课程名称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所属学院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思想道德修养与法律基础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邹</w:t>
            </w:r>
            <w:proofErr w:type="gramEnd"/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 xml:space="preserve">  苏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马克思主义学院·医学人文学院</w:t>
            </w:r>
          </w:p>
        </w:tc>
      </w:tr>
      <w:tr w:rsidR="00F16A14">
        <w:trPr>
          <w:trHeight w:hRule="exact" w:val="510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马克思主义基本原理概论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陈方平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马克思主义学院·医学人文学院</w:t>
            </w:r>
          </w:p>
        </w:tc>
      </w:tr>
      <w:tr w:rsidR="00F16A14">
        <w:trPr>
          <w:trHeight w:hRule="exact" w:val="804"/>
        </w:trPr>
        <w:tc>
          <w:tcPr>
            <w:tcW w:w="817" w:type="dxa"/>
            <w:vAlign w:val="center"/>
          </w:tcPr>
          <w:p w:rsidR="00F16A14" w:rsidRDefault="00E14F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357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毛泽东思想和中国特色社会主义理论体系概论</w:t>
            </w:r>
          </w:p>
        </w:tc>
        <w:tc>
          <w:tcPr>
            <w:tcW w:w="1125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周中明</w:t>
            </w:r>
          </w:p>
        </w:tc>
        <w:tc>
          <w:tcPr>
            <w:tcW w:w="3223" w:type="dxa"/>
            <w:vAlign w:val="center"/>
          </w:tcPr>
          <w:p w:rsidR="00F16A14" w:rsidRDefault="00E14F8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  <w:szCs w:val="22"/>
              </w:rPr>
              <w:t>马克思主义学院·医学人文学院</w:t>
            </w:r>
          </w:p>
        </w:tc>
      </w:tr>
    </w:tbl>
    <w:p w:rsidR="00F16A14" w:rsidRDefault="00F16A14"/>
    <w:sectPr w:rsidR="00F16A14" w:rsidSect="00F16A14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F20" w:rsidRDefault="00E81F20" w:rsidP="00F16A14">
      <w:r>
        <w:separator/>
      </w:r>
    </w:p>
  </w:endnote>
  <w:endnote w:type="continuationSeparator" w:id="0">
    <w:p w:rsidR="00E81F20" w:rsidRDefault="00E81F20" w:rsidP="00F1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14" w:rsidRDefault="00F16A14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 w:rsidR="00E14F87">
      <w:rPr>
        <w:rStyle w:val="a7"/>
      </w:rPr>
      <w:instrText xml:space="preserve">PAGE  </w:instrText>
    </w:r>
    <w:r>
      <w:fldChar w:fldCharType="end"/>
    </w:r>
  </w:p>
  <w:p w:rsidR="00F16A14" w:rsidRDefault="00F16A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14" w:rsidRDefault="00F16A14">
    <w:pPr>
      <w:pStyle w:val="a3"/>
      <w:framePr w:wrap="around" w:vAnchor="text" w:hAnchor="margin" w:xAlign="center" w:y="1"/>
      <w:rPr>
        <w:rStyle w:val="a7"/>
      </w:rPr>
    </w:pPr>
  </w:p>
  <w:p w:rsidR="00F16A14" w:rsidRDefault="00F16A1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14" w:rsidRDefault="00F16A14">
    <w:pPr>
      <w:pStyle w:val="a3"/>
      <w:framePr w:wrap="around" w:vAnchor="text" w:hAnchor="margin" w:xAlign="center" w:y="1"/>
      <w:rPr>
        <w:rStyle w:val="a7"/>
      </w:rPr>
    </w:pPr>
  </w:p>
  <w:p w:rsidR="00F16A14" w:rsidRDefault="00F16A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F20" w:rsidRDefault="00E81F20" w:rsidP="00F16A14">
      <w:r>
        <w:separator/>
      </w:r>
    </w:p>
  </w:footnote>
  <w:footnote w:type="continuationSeparator" w:id="0">
    <w:p w:rsidR="00E81F20" w:rsidRDefault="00E81F20" w:rsidP="00F1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247D"/>
    <w:rsid w:val="00172A27"/>
    <w:rsid w:val="00272923"/>
    <w:rsid w:val="00312DE3"/>
    <w:rsid w:val="00496FD6"/>
    <w:rsid w:val="005A0E84"/>
    <w:rsid w:val="008A367C"/>
    <w:rsid w:val="008A7DE6"/>
    <w:rsid w:val="00A20626"/>
    <w:rsid w:val="00A42C9B"/>
    <w:rsid w:val="00B52F4B"/>
    <w:rsid w:val="00DF0A7F"/>
    <w:rsid w:val="00E14F87"/>
    <w:rsid w:val="00E81F20"/>
    <w:rsid w:val="00EB3DDA"/>
    <w:rsid w:val="00EC041C"/>
    <w:rsid w:val="00EF29D9"/>
    <w:rsid w:val="00F16A14"/>
    <w:rsid w:val="00FA568D"/>
    <w:rsid w:val="0D2D36A7"/>
    <w:rsid w:val="28DE6B6B"/>
    <w:rsid w:val="53AD6810"/>
    <w:rsid w:val="762C3731"/>
    <w:rsid w:val="7C9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9A6C27-43B2-49BB-A52E-51121EE2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F1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1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F16A14"/>
  </w:style>
  <w:style w:type="character" w:customStyle="1" w:styleId="a4">
    <w:name w:val="页脚 字符"/>
    <w:basedOn w:val="a0"/>
    <w:link w:val="a3"/>
    <w:uiPriority w:val="99"/>
    <w:semiHidden/>
    <w:rsid w:val="00F16A14"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F16A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170757</dc:creator>
  <cp:lastModifiedBy>微软中国</cp:lastModifiedBy>
  <cp:revision>6</cp:revision>
  <cp:lastPrinted>2018-07-13T02:54:00Z</cp:lastPrinted>
  <dcterms:created xsi:type="dcterms:W3CDTF">2020-09-10T01:50:00Z</dcterms:created>
  <dcterms:modified xsi:type="dcterms:W3CDTF">2021-03-08T05:48:00Z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